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25F4F6" w14:textId="542B5B2D" w:rsidR="006E124D" w:rsidRPr="006E124D" w:rsidRDefault="006E124D" w:rsidP="006E124D">
      <w:pPr>
        <w:suppressAutoHyphens/>
        <w:spacing w:before="0" w:after="80"/>
        <w:contextualSpacing/>
        <w:rPr>
          <w:rStyle w:val="Nagwek1Znak"/>
        </w:rPr>
      </w:pPr>
      <w:bookmarkStart w:id="0" w:name="_Toc62548022"/>
      <w:r w:rsidRPr="006E124D">
        <w:rPr>
          <w:rStyle w:val="TytuZnak"/>
        </w:rPr>
        <w:t>Tabela podsumowująca badanie dostępności cyfrowej</w:t>
      </w:r>
      <w:bookmarkEnd w:id="0"/>
      <w:r w:rsidRPr="006E124D">
        <w:rPr>
          <w:rStyle w:val="TytuZnak"/>
        </w:rPr>
        <w:t xml:space="preserve"> strony</w:t>
      </w:r>
      <w:r>
        <w:rPr>
          <w:rStyle w:val="TytuZnak"/>
        </w:rPr>
        <w:t xml:space="preserve"> </w:t>
      </w:r>
      <w:hyperlink r:id="rId4" w:history="1">
        <w:r w:rsidR="00926BC0" w:rsidRPr="00926BC0">
          <w:rPr>
            <w:rStyle w:val="Hipercze"/>
            <w:rFonts w:eastAsiaTheme="majorEastAsia" w:cstheme="majorBidi"/>
            <w:b/>
            <w:spacing w:val="20"/>
            <w:kern w:val="28"/>
            <w:sz w:val="28"/>
            <w:szCs w:val="56"/>
          </w:rPr>
          <w:t>https://pm7lodz.wikom.pl/</w:t>
        </w:r>
      </w:hyperlink>
      <w:r w:rsidRPr="00926BC0">
        <w:rPr>
          <w:rStyle w:val="TytuZnak"/>
          <w:b w:val="0"/>
        </w:rPr>
        <w:t xml:space="preserve"> </w:t>
      </w:r>
      <w:r w:rsidRPr="006E124D">
        <w:rPr>
          <w:rStyle w:val="TytuZnak"/>
        </w:rPr>
        <w:t>na poziomie</w:t>
      </w:r>
      <w:r w:rsidR="00926BC0">
        <w:rPr>
          <w:rStyle w:val="TytuZnak"/>
        </w:rPr>
        <w:t xml:space="preserve"> </w:t>
      </w:r>
      <w:r w:rsidRPr="006E124D">
        <w:rPr>
          <w:rStyle w:val="TytuZnak"/>
        </w:rPr>
        <w:t>podstawowym.</w:t>
      </w:r>
      <w:r w:rsidRPr="006E124D">
        <w:rPr>
          <w:rStyle w:val="TytuZnak"/>
        </w:rPr>
        <w:br/>
      </w:r>
      <w:r w:rsidRPr="006E124D">
        <w:rPr>
          <w:rStyle w:val="Nagwek1Znak"/>
        </w:rPr>
        <w:t>Sporządzono na podstawie samooceny w oparciu o Listę kontrolną do samodzielnego badania dostępności cyfrowej strony internetowej i jej zgodności z ustawą z dnia 4 kwietnia 2019 r. o dostępności cyfrowej stron internetowych i aplikacji mobilnych podmiotów publicznych (Dz. U. z 2019 r. poz. 848).</w:t>
      </w:r>
    </w:p>
    <w:tbl>
      <w:tblPr>
        <w:tblW w:w="0" w:type="auto"/>
        <w:tblInd w:w="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0"/>
        <w:gridCol w:w="3954"/>
        <w:gridCol w:w="4478"/>
      </w:tblGrid>
      <w:tr w:rsidR="00954C07" w:rsidRPr="009E436D" w14:paraId="00D80C8F" w14:textId="77777777" w:rsidTr="003949C1">
        <w:trPr>
          <w:cantSplit/>
          <w:tblHeader/>
        </w:trPr>
        <w:tc>
          <w:tcPr>
            <w:tcW w:w="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551C122" w14:textId="77777777" w:rsidR="00954C07" w:rsidRPr="009E436D" w:rsidRDefault="00954C07" w:rsidP="009E436D">
            <w:pPr>
              <w:pStyle w:val="Nagwek1"/>
              <w:rPr>
                <w:rFonts w:cs="Arial"/>
                <w:b w:val="0"/>
                <w:lang w:eastAsia="pl-PL"/>
              </w:rPr>
            </w:pPr>
            <w:r w:rsidRPr="009E436D">
              <w:rPr>
                <w:rFonts w:cs="Arial"/>
                <w:lang w:eastAsia="pl-PL"/>
              </w:rPr>
              <w:lastRenderedPageBreak/>
              <w:t>Lp.</w:t>
            </w:r>
          </w:p>
        </w:tc>
        <w:tc>
          <w:tcPr>
            <w:tcW w:w="40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C6B17F5" w14:textId="77777777" w:rsidR="00954C07" w:rsidRPr="0054407C" w:rsidRDefault="00954C07" w:rsidP="0054407C">
            <w:pPr>
              <w:pStyle w:val="Nagwek1"/>
            </w:pPr>
            <w:r w:rsidRPr="0054407C">
              <w:t>Kryterium sukcesu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382ED57" w14:textId="6D24B9AB" w:rsidR="00954C07" w:rsidRPr="009E436D" w:rsidRDefault="00954C07" w:rsidP="009E436D">
            <w:pPr>
              <w:pStyle w:val="Nagwek1"/>
              <w:rPr>
                <w:rFonts w:cs="Arial"/>
                <w:b w:val="0"/>
                <w:bCs/>
                <w:lang w:eastAsia="pl-PL"/>
              </w:rPr>
            </w:pPr>
            <w:r w:rsidRPr="009E436D">
              <w:rPr>
                <w:rFonts w:cs="Arial"/>
                <w:bCs/>
                <w:lang w:eastAsia="pl-PL"/>
              </w:rPr>
              <w:t>Adres www</w:t>
            </w:r>
            <w:r w:rsidR="006E124D">
              <w:rPr>
                <w:rFonts w:cs="Arial"/>
                <w:bCs/>
                <w:lang w:eastAsia="pl-PL"/>
              </w:rPr>
              <w:t>:</w:t>
            </w:r>
            <w:r w:rsidR="006E124D">
              <w:t xml:space="preserve"> </w:t>
            </w:r>
            <w:hyperlink r:id="rId5" w:history="1">
              <w:r w:rsidR="00926BC0" w:rsidRPr="00AA1F12">
                <w:rPr>
                  <w:rStyle w:val="Hipercze"/>
                  <w:rFonts w:cs="Arial"/>
                  <w:bCs/>
                  <w:lang w:eastAsia="pl-PL"/>
                </w:rPr>
                <w:t>https://pm7lodz.wikom.pl/</w:t>
              </w:r>
            </w:hyperlink>
            <w:r w:rsidR="006E124D">
              <w:rPr>
                <w:rFonts w:cs="Arial"/>
                <w:bCs/>
                <w:lang w:eastAsia="pl-PL"/>
              </w:rPr>
              <w:t xml:space="preserve"> </w:t>
            </w:r>
          </w:p>
        </w:tc>
      </w:tr>
      <w:tr w:rsidR="00954C07" w:rsidRPr="009E436D" w14:paraId="7BAFF553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B66776D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lang w:eastAsia="pl-PL"/>
              </w:rPr>
            </w:pPr>
            <w:r w:rsidRPr="009E436D">
              <w:rPr>
                <w:rFonts w:cs="Arial"/>
                <w:lang w:eastAsia="pl-PL"/>
              </w:rPr>
              <w:t>1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5009A9E" w14:textId="77777777" w:rsidR="00954C07" w:rsidRPr="0054407C" w:rsidRDefault="00954C07" w:rsidP="0054407C">
            <w:pPr>
              <w:pStyle w:val="Nagwek2"/>
            </w:pPr>
            <w:bookmarkStart w:id="1" w:name="_1.1.1_-_Treść"/>
            <w:bookmarkStart w:id="2" w:name="kryterium_111"/>
            <w:bookmarkEnd w:id="1"/>
            <w:r w:rsidRPr="0054407C">
              <w:t>1.1.1 - Treść nietekstowa</w:t>
            </w:r>
            <w:bookmarkEnd w:id="2"/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33874BE" w14:textId="59867EDB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r w:rsidRPr="009E436D">
              <w:rPr>
                <w:rFonts w:cs="Arial"/>
                <w:b/>
                <w:spacing w:val="20"/>
              </w:rPr>
              <w:t xml:space="preserve">Nie dotyczy </w:t>
            </w:r>
            <w:r w:rsidRPr="009E436D">
              <w:rPr>
                <w:rFonts w:cs="Arial"/>
                <w:spacing w:val="20"/>
              </w:rPr>
              <w:t>(na badanych stronach nie ma elementów wymagających poszerzonych opisów)</w:t>
            </w:r>
          </w:p>
          <w:p w14:paraId="47E37297" w14:textId="17BD7333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r w:rsidRPr="009E436D">
              <w:rPr>
                <w:rFonts w:cs="Arial"/>
                <w:b/>
                <w:bCs/>
                <w:spacing w:val="20"/>
              </w:rPr>
              <w:t>Nie dotyczy</w:t>
            </w:r>
            <w:r w:rsidRPr="009E436D">
              <w:rPr>
                <w:rFonts w:cs="Arial"/>
                <w:spacing w:val="20"/>
              </w:rPr>
              <w:t xml:space="preserve"> (na badanych stronach nie ma elementów filmowych, animowanych </w:t>
            </w:r>
            <w:r w:rsidR="0016762A" w:rsidRPr="009E436D">
              <w:rPr>
                <w:rFonts w:cs="Arial"/>
                <w:spacing w:val="20"/>
              </w:rPr>
              <w:br/>
            </w:r>
            <w:r w:rsidRPr="009E436D">
              <w:rPr>
                <w:rFonts w:cs="Arial"/>
                <w:spacing w:val="20"/>
              </w:rPr>
              <w:t>i dźwiękowych)</w:t>
            </w:r>
          </w:p>
        </w:tc>
      </w:tr>
      <w:tr w:rsidR="00954C07" w:rsidRPr="009E436D" w14:paraId="3EAC65F0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86375A1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lang w:eastAsia="pl-PL"/>
              </w:rPr>
            </w:pPr>
            <w:r w:rsidRPr="009E436D">
              <w:rPr>
                <w:rFonts w:cs="Arial"/>
                <w:lang w:eastAsia="pl-PL"/>
              </w:rPr>
              <w:t>2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AA45A5D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</w:rPr>
            </w:pPr>
            <w:bookmarkStart w:id="3" w:name="_1.2.1_-_Tylko"/>
            <w:bookmarkEnd w:id="3"/>
            <w:r w:rsidRPr="009E436D">
              <w:rPr>
                <w:rFonts w:cs="Arial"/>
              </w:rPr>
              <w:t>1.2.1 - Tylko audio lub tylko wideo (nagranie)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</w:tcPr>
          <w:p w14:paraId="5E2B5017" w14:textId="77777777" w:rsidR="00954C07" w:rsidRPr="00506490" w:rsidRDefault="00954C07" w:rsidP="009E436D">
            <w:pPr>
              <w:suppressAutoHyphens/>
              <w:rPr>
                <w:rFonts w:cs="Arial"/>
                <w:b/>
                <w:bCs/>
                <w:spacing w:val="20"/>
              </w:rPr>
            </w:pPr>
            <w:bookmarkStart w:id="4" w:name="kryterium_121"/>
            <w:bookmarkEnd w:id="4"/>
            <w:r w:rsidRPr="00506490">
              <w:rPr>
                <w:rFonts w:cs="Arial"/>
                <w:b/>
                <w:bCs/>
                <w:spacing w:val="20"/>
              </w:rPr>
              <w:t>Nie dotyczy</w:t>
            </w:r>
          </w:p>
        </w:tc>
      </w:tr>
      <w:tr w:rsidR="00954C07" w:rsidRPr="009E436D" w14:paraId="04D26B07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6CF6B05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</w:rPr>
            </w:pPr>
            <w:r w:rsidRPr="009E436D">
              <w:rPr>
                <w:rFonts w:cs="Arial"/>
              </w:rPr>
              <w:t>3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E499FEC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</w:rPr>
            </w:pPr>
            <w:bookmarkStart w:id="5" w:name="_1.2.2_-_Napisy"/>
            <w:bookmarkEnd w:id="5"/>
            <w:r w:rsidRPr="009E436D">
              <w:rPr>
                <w:rFonts w:cs="Arial"/>
              </w:rPr>
              <w:t>1.2.2 - Napisy rozszerzone (nagranie)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</w:tcPr>
          <w:p w14:paraId="5113EF5C" w14:textId="561F75CC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6" w:name="kryterium_122"/>
            <w:bookmarkEnd w:id="6"/>
            <w:r w:rsidRPr="009E436D">
              <w:rPr>
                <w:rFonts w:cs="Arial"/>
                <w:b/>
                <w:spacing w:val="20"/>
              </w:rPr>
              <w:t xml:space="preserve">Nie dotyczy </w:t>
            </w:r>
            <w:r w:rsidRPr="009E436D">
              <w:rPr>
                <w:rFonts w:cs="Arial"/>
                <w:spacing w:val="20"/>
              </w:rPr>
              <w:t>(na badanych stronach nie ma materiałów filmowych lub animacji)</w:t>
            </w:r>
          </w:p>
        </w:tc>
      </w:tr>
      <w:tr w:rsidR="00954C07" w:rsidRPr="009E436D" w14:paraId="37AA4167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7608D6A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lang w:eastAsia="pl-PL"/>
              </w:rPr>
            </w:pPr>
            <w:r w:rsidRPr="009E436D">
              <w:rPr>
                <w:rFonts w:cs="Arial"/>
                <w:lang w:eastAsia="pl-PL"/>
              </w:rPr>
              <w:t>4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E1DD2E1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</w:rPr>
            </w:pPr>
            <w:bookmarkStart w:id="7" w:name="_1.2.3_-_Audiodeskrypcja"/>
            <w:bookmarkEnd w:id="7"/>
            <w:r w:rsidRPr="009E436D">
              <w:rPr>
                <w:rFonts w:cs="Arial"/>
              </w:rPr>
              <w:t xml:space="preserve">1.2.3 - </w:t>
            </w:r>
            <w:proofErr w:type="spellStart"/>
            <w:r w:rsidRPr="009E436D">
              <w:rPr>
                <w:rFonts w:cs="Arial"/>
              </w:rPr>
              <w:t>Audiodeskrypcja</w:t>
            </w:r>
            <w:proofErr w:type="spellEnd"/>
            <w:r w:rsidRPr="009E436D">
              <w:rPr>
                <w:rFonts w:cs="Arial"/>
              </w:rPr>
              <w:t xml:space="preserve"> lub alternatywa tekstowa dla mediów (nagranie)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5BB130CE" w14:textId="126DCF9A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8" w:name="kryterium_123"/>
            <w:bookmarkEnd w:id="8"/>
            <w:r w:rsidRPr="009E436D">
              <w:rPr>
                <w:rFonts w:cs="Arial"/>
                <w:b/>
                <w:bCs/>
                <w:spacing w:val="20"/>
              </w:rPr>
              <w:t>Nie dotyczy</w:t>
            </w:r>
            <w:r w:rsidRPr="009E436D">
              <w:rPr>
                <w:rFonts w:cs="Arial"/>
                <w:spacing w:val="20"/>
              </w:rPr>
              <w:t xml:space="preserve"> (na badanych stronach nie ma elementów filmowych, animowanych </w:t>
            </w:r>
            <w:r w:rsidR="0016762A" w:rsidRPr="009E436D">
              <w:rPr>
                <w:rFonts w:cs="Arial"/>
                <w:spacing w:val="20"/>
              </w:rPr>
              <w:br/>
            </w:r>
            <w:r w:rsidRPr="009E436D">
              <w:rPr>
                <w:rFonts w:cs="Arial"/>
                <w:spacing w:val="20"/>
              </w:rPr>
              <w:t>i dźwiękowych)</w:t>
            </w:r>
          </w:p>
        </w:tc>
      </w:tr>
      <w:tr w:rsidR="00954C07" w:rsidRPr="009E436D" w14:paraId="422AE84A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99BDBD8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lang w:eastAsia="pl-PL"/>
              </w:rPr>
            </w:pPr>
            <w:r w:rsidRPr="009E436D">
              <w:rPr>
                <w:rFonts w:cs="Arial"/>
                <w:lang w:eastAsia="pl-PL"/>
              </w:rPr>
              <w:t>5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B4DB5A1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</w:rPr>
            </w:pPr>
            <w:bookmarkStart w:id="9" w:name="_1.2.5_–_Audiodeskrypcja"/>
            <w:bookmarkEnd w:id="9"/>
            <w:r w:rsidRPr="009E436D">
              <w:rPr>
                <w:rFonts w:cs="Arial"/>
              </w:rPr>
              <w:t xml:space="preserve">1.2.5 – </w:t>
            </w:r>
            <w:proofErr w:type="spellStart"/>
            <w:r w:rsidRPr="009E436D">
              <w:rPr>
                <w:rFonts w:cs="Arial"/>
              </w:rPr>
              <w:t>Audiodeskrypcja</w:t>
            </w:r>
            <w:proofErr w:type="spellEnd"/>
            <w:r w:rsidRPr="009E436D">
              <w:rPr>
                <w:rFonts w:cs="Arial"/>
              </w:rPr>
              <w:t xml:space="preserve"> (nagranie)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3812BEB5" w14:textId="4468739C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10" w:name="kryterium_125"/>
            <w:bookmarkEnd w:id="10"/>
            <w:r w:rsidRPr="009E436D">
              <w:rPr>
                <w:rFonts w:cs="Arial"/>
                <w:b/>
                <w:spacing w:val="20"/>
              </w:rPr>
              <w:t xml:space="preserve">Nie dotyczy </w:t>
            </w:r>
            <w:r w:rsidRPr="009E436D">
              <w:rPr>
                <w:rFonts w:cs="Arial"/>
                <w:spacing w:val="20"/>
              </w:rPr>
              <w:t xml:space="preserve">(na badanych stronach nie ma elementów wymagających </w:t>
            </w:r>
            <w:proofErr w:type="spellStart"/>
            <w:r w:rsidRPr="009E436D">
              <w:rPr>
                <w:rFonts w:cs="Arial"/>
                <w:spacing w:val="20"/>
              </w:rPr>
              <w:t>audiodeskrypcji</w:t>
            </w:r>
            <w:proofErr w:type="spellEnd"/>
            <w:r w:rsidRPr="009E436D">
              <w:rPr>
                <w:rFonts w:cs="Arial"/>
                <w:spacing w:val="20"/>
              </w:rPr>
              <w:t>)</w:t>
            </w:r>
          </w:p>
        </w:tc>
      </w:tr>
      <w:tr w:rsidR="00954C07" w:rsidRPr="009E436D" w14:paraId="1365651F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31E441D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lang w:eastAsia="pl-PL"/>
              </w:rPr>
            </w:pPr>
            <w:r w:rsidRPr="009E436D">
              <w:rPr>
                <w:rFonts w:cs="Arial"/>
                <w:lang w:eastAsia="pl-PL"/>
              </w:rPr>
              <w:t>6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B27CF39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</w:rPr>
            </w:pPr>
            <w:bookmarkStart w:id="11" w:name="_1.3.1_-_Informacje"/>
            <w:bookmarkEnd w:id="11"/>
            <w:r w:rsidRPr="009E436D">
              <w:rPr>
                <w:rFonts w:cs="Arial"/>
              </w:rPr>
              <w:t>1.3.1 - Informacje i relacje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</w:tcPr>
          <w:p w14:paraId="63DF9509" w14:textId="76280135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12" w:name="kryterium_131"/>
            <w:bookmarkEnd w:id="12"/>
            <w:r w:rsidRPr="009E436D">
              <w:rPr>
                <w:rFonts w:cs="Arial"/>
                <w:b/>
                <w:spacing w:val="20"/>
              </w:rPr>
              <w:t xml:space="preserve">Pozytywna </w:t>
            </w:r>
            <w:r w:rsidRPr="009E436D">
              <w:rPr>
                <w:rFonts w:cs="Arial"/>
                <w:spacing w:val="20"/>
              </w:rPr>
              <w:t>(oznacz jeśli nie ma informacji przekazywanej wyłącznie kolorem)</w:t>
            </w:r>
          </w:p>
        </w:tc>
      </w:tr>
      <w:tr w:rsidR="00954C07" w:rsidRPr="009E436D" w14:paraId="45A02558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3E515F4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lang w:eastAsia="pl-PL"/>
              </w:rPr>
            </w:pPr>
            <w:r w:rsidRPr="009E436D">
              <w:rPr>
                <w:rFonts w:cs="Arial"/>
                <w:lang w:eastAsia="pl-PL"/>
              </w:rPr>
              <w:t>7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687F440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</w:rPr>
            </w:pPr>
            <w:bookmarkStart w:id="13" w:name="_1.3.2_-_Zrozumiała"/>
            <w:bookmarkEnd w:id="13"/>
            <w:r w:rsidRPr="009E436D">
              <w:rPr>
                <w:rFonts w:cs="Arial"/>
              </w:rPr>
              <w:t>1.3.2 - Zrozumiała kolejność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58B22772" w14:textId="77777777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14" w:name="kryterium_132"/>
            <w:bookmarkEnd w:id="14"/>
          </w:p>
        </w:tc>
      </w:tr>
      <w:tr w:rsidR="00954C07" w:rsidRPr="009E436D" w14:paraId="1A28AD56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BC56E25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lang w:eastAsia="pl-PL"/>
              </w:rPr>
            </w:pPr>
            <w:r w:rsidRPr="009E436D">
              <w:rPr>
                <w:rFonts w:cs="Arial"/>
                <w:lang w:eastAsia="pl-PL"/>
              </w:rPr>
              <w:t>8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01F5EBA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</w:rPr>
            </w:pPr>
            <w:bookmarkStart w:id="15" w:name="_1.3.3_-_Właściwości"/>
            <w:bookmarkEnd w:id="15"/>
            <w:r w:rsidRPr="009E436D">
              <w:rPr>
                <w:rFonts w:cs="Arial"/>
              </w:rPr>
              <w:t>1.3.3 - Właściwości zmysłowe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38366760" w14:textId="77C350C7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16" w:name="kryterium_133"/>
            <w:bookmarkEnd w:id="16"/>
            <w:r w:rsidRPr="009E436D">
              <w:rPr>
                <w:rFonts w:cs="Arial"/>
                <w:b/>
                <w:spacing w:val="20"/>
              </w:rPr>
              <w:t xml:space="preserve">Pozytywna </w:t>
            </w:r>
            <w:r w:rsidRPr="009E436D">
              <w:rPr>
                <w:rFonts w:cs="Arial"/>
                <w:spacing w:val="20"/>
              </w:rPr>
              <w:t>(nie ma informacji przekazywanej jedynie przez pozycję lub formę)</w:t>
            </w:r>
          </w:p>
        </w:tc>
      </w:tr>
      <w:tr w:rsidR="00954C07" w:rsidRPr="009E436D" w14:paraId="1B813769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58E7F74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lang w:eastAsia="pl-PL"/>
              </w:rPr>
            </w:pPr>
            <w:r w:rsidRPr="009E436D">
              <w:rPr>
                <w:rFonts w:cs="Arial"/>
                <w:lang w:eastAsia="pl-PL"/>
              </w:rPr>
              <w:lastRenderedPageBreak/>
              <w:t>9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6BC5C5B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</w:rPr>
            </w:pPr>
            <w:bookmarkStart w:id="17" w:name="_1.3.4_–_Orientacja"/>
            <w:bookmarkEnd w:id="17"/>
            <w:r w:rsidRPr="009E436D">
              <w:rPr>
                <w:rFonts w:cs="Arial"/>
              </w:rPr>
              <w:t>1.3.4 – Orientacja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27EF4C6" w14:textId="3BF11A2A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18" w:name="kryterium_134"/>
            <w:bookmarkEnd w:id="18"/>
            <w:r w:rsidRPr="009E436D">
              <w:rPr>
                <w:rFonts w:cs="Arial"/>
                <w:b/>
                <w:spacing w:val="20"/>
              </w:rPr>
              <w:t xml:space="preserve">Pozytywna </w:t>
            </w:r>
            <w:r w:rsidRPr="009E436D">
              <w:rPr>
                <w:rFonts w:cs="Arial"/>
                <w:spacing w:val="20"/>
              </w:rPr>
              <w:t>(odwrócenie ekranu nie powoduje problemów)</w:t>
            </w:r>
          </w:p>
        </w:tc>
      </w:tr>
      <w:tr w:rsidR="00954C07" w:rsidRPr="009E436D" w14:paraId="560EC8B0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73764B3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lang w:eastAsia="pl-PL"/>
              </w:rPr>
            </w:pPr>
            <w:r w:rsidRPr="009E436D">
              <w:rPr>
                <w:rFonts w:cs="Arial"/>
                <w:lang w:eastAsia="pl-PL"/>
              </w:rPr>
              <w:t>10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31F11A7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</w:rPr>
            </w:pPr>
            <w:bookmarkStart w:id="19" w:name="_1.3.5_–_Określenie"/>
            <w:bookmarkEnd w:id="19"/>
            <w:r w:rsidRPr="009E436D">
              <w:rPr>
                <w:rFonts w:cs="Arial"/>
              </w:rPr>
              <w:t>1.3.5 – Określenie pożądanej wartości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9F4F95A" w14:textId="77777777" w:rsidR="00954C07" w:rsidRPr="009E436D" w:rsidRDefault="00954C07" w:rsidP="009E436D">
            <w:pPr>
              <w:suppressAutoHyphens/>
              <w:rPr>
                <w:rFonts w:cs="Arial"/>
                <w:b/>
                <w:bCs/>
                <w:spacing w:val="20"/>
                <w:szCs w:val="20"/>
                <w:lang w:eastAsia="pl-PL"/>
              </w:rPr>
            </w:pPr>
            <w:bookmarkStart w:id="20" w:name="kryterium_135"/>
            <w:bookmarkEnd w:id="20"/>
          </w:p>
        </w:tc>
      </w:tr>
      <w:tr w:rsidR="00954C07" w:rsidRPr="009E436D" w14:paraId="477CD022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035DD5C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lang w:eastAsia="pl-PL"/>
              </w:rPr>
            </w:pPr>
            <w:r w:rsidRPr="009E436D">
              <w:rPr>
                <w:rFonts w:cs="Arial"/>
                <w:lang w:eastAsia="pl-PL"/>
              </w:rPr>
              <w:t>11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D79C897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</w:rPr>
            </w:pPr>
            <w:bookmarkStart w:id="21" w:name="_1.4.1_-_Użycie"/>
            <w:bookmarkEnd w:id="21"/>
            <w:r w:rsidRPr="009E436D">
              <w:rPr>
                <w:rFonts w:cs="Arial"/>
              </w:rPr>
              <w:t>1.4.1 - Użycie koloru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</w:tcPr>
          <w:p w14:paraId="44115592" w14:textId="59F9249F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22" w:name="kryterium_141"/>
            <w:bookmarkEnd w:id="22"/>
            <w:r w:rsidRPr="009E436D">
              <w:rPr>
                <w:rFonts w:cs="Arial"/>
                <w:b/>
                <w:spacing w:val="20"/>
              </w:rPr>
              <w:t xml:space="preserve">Pozytywna </w:t>
            </w:r>
            <w:r w:rsidRPr="009E436D">
              <w:rPr>
                <w:rFonts w:cs="Arial"/>
                <w:spacing w:val="20"/>
              </w:rPr>
              <w:t>(nie ma informacji przekazywanej wyłącznie kolorem)</w:t>
            </w:r>
          </w:p>
          <w:p w14:paraId="680CA0AC" w14:textId="77777777" w:rsidR="00954C07" w:rsidRPr="009E436D" w:rsidRDefault="00954C07" w:rsidP="009E436D">
            <w:pPr>
              <w:suppressAutoHyphens/>
              <w:rPr>
                <w:rFonts w:cs="Arial"/>
                <w:b/>
                <w:bCs/>
                <w:spacing w:val="20"/>
              </w:rPr>
            </w:pPr>
            <w:r w:rsidRPr="009E436D">
              <w:rPr>
                <w:rFonts w:cs="Arial"/>
                <w:b/>
                <w:bCs/>
                <w:spacing w:val="20"/>
              </w:rPr>
              <w:t xml:space="preserve">Pozytywna </w:t>
            </w:r>
            <w:r w:rsidRPr="009E436D">
              <w:rPr>
                <w:rFonts w:cs="Arial"/>
                <w:spacing w:val="20"/>
              </w:rPr>
              <w:t>(nie ma instrukcji odnoszącej się do koloru elementu)</w:t>
            </w:r>
          </w:p>
        </w:tc>
      </w:tr>
      <w:tr w:rsidR="00954C07" w:rsidRPr="009E436D" w14:paraId="21003A52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A49868A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lang w:eastAsia="pl-PL"/>
              </w:rPr>
            </w:pPr>
            <w:r w:rsidRPr="009E436D">
              <w:rPr>
                <w:rFonts w:cs="Arial"/>
                <w:lang w:eastAsia="pl-PL"/>
              </w:rPr>
              <w:t>12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1BB1BFA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</w:rPr>
            </w:pPr>
            <w:bookmarkStart w:id="23" w:name="_1.4.2_-_Kontrola"/>
            <w:bookmarkEnd w:id="23"/>
            <w:r w:rsidRPr="009E436D">
              <w:rPr>
                <w:rFonts w:cs="Arial"/>
              </w:rPr>
              <w:t>1.4.2 - Kontrola odtwarzania dźwięku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</w:tcPr>
          <w:p w14:paraId="522CF001" w14:textId="77777777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24" w:name="kryterium_142"/>
            <w:bookmarkEnd w:id="24"/>
            <w:r w:rsidRPr="009E436D">
              <w:rPr>
                <w:rFonts w:cs="Arial"/>
                <w:b/>
                <w:bCs/>
                <w:spacing w:val="20"/>
              </w:rPr>
              <w:t>Pozytywna</w:t>
            </w:r>
            <w:r w:rsidRPr="009E436D">
              <w:rPr>
                <w:rFonts w:cs="Arial"/>
                <w:spacing w:val="20"/>
              </w:rPr>
              <w:t xml:space="preserve"> (nie ma takiego dźwięku)</w:t>
            </w:r>
          </w:p>
        </w:tc>
      </w:tr>
      <w:tr w:rsidR="00954C07" w:rsidRPr="009E436D" w14:paraId="243227F8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0CA1B1B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lang w:eastAsia="pl-PL"/>
              </w:rPr>
            </w:pPr>
            <w:r w:rsidRPr="009E436D">
              <w:rPr>
                <w:rFonts w:cs="Arial"/>
                <w:lang w:eastAsia="pl-PL"/>
              </w:rPr>
              <w:t>13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47EA0F2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</w:rPr>
            </w:pPr>
            <w:bookmarkStart w:id="25" w:name="_1.4.3_-_Kontrast"/>
            <w:bookmarkEnd w:id="25"/>
            <w:r w:rsidRPr="009E436D">
              <w:rPr>
                <w:rFonts w:cs="Arial"/>
              </w:rPr>
              <w:t>1.4.3 - Kontrast (minimalny)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08F117FE" w14:textId="77777777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26" w:name="kryterium_143"/>
            <w:bookmarkEnd w:id="26"/>
          </w:p>
        </w:tc>
      </w:tr>
      <w:tr w:rsidR="00954C07" w:rsidRPr="009E436D" w14:paraId="1DFC721F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3340D84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lang w:eastAsia="pl-PL"/>
              </w:rPr>
            </w:pPr>
            <w:r w:rsidRPr="009E436D">
              <w:rPr>
                <w:rFonts w:cs="Arial"/>
                <w:lang w:eastAsia="pl-PL"/>
              </w:rPr>
              <w:t>14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EF7522C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</w:rPr>
            </w:pPr>
            <w:bookmarkStart w:id="27" w:name="_1.4.4_-_Zmiana"/>
            <w:bookmarkEnd w:id="27"/>
            <w:r w:rsidRPr="009E436D">
              <w:rPr>
                <w:rFonts w:cs="Arial"/>
              </w:rPr>
              <w:t>1.4.4 - Zmiana rozmiaru tekstu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3EE623E9" w14:textId="2B8595D3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28" w:name="kryterium_144"/>
            <w:bookmarkEnd w:id="28"/>
            <w:r w:rsidRPr="009E436D">
              <w:rPr>
                <w:rFonts w:cs="Arial"/>
                <w:b/>
                <w:spacing w:val="20"/>
              </w:rPr>
              <w:t xml:space="preserve">Pozytywna </w:t>
            </w:r>
            <w:r w:rsidRPr="009E436D">
              <w:rPr>
                <w:rFonts w:cs="Arial"/>
                <w:spacing w:val="20"/>
              </w:rPr>
              <w:t>(po powiększeniu do 200% wszystkie treści są widoczne i poprawnie działają)</w:t>
            </w:r>
          </w:p>
        </w:tc>
      </w:tr>
      <w:tr w:rsidR="00954C07" w:rsidRPr="009E436D" w14:paraId="421AD9E2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8B2C5E2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lang w:eastAsia="pl-PL"/>
              </w:rPr>
            </w:pPr>
            <w:r w:rsidRPr="009E436D">
              <w:rPr>
                <w:rFonts w:cs="Arial"/>
                <w:lang w:eastAsia="pl-PL"/>
              </w:rPr>
              <w:t>15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D5E58E6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</w:rPr>
            </w:pPr>
            <w:bookmarkStart w:id="29" w:name="_1.4.5_-_Tekst"/>
            <w:bookmarkEnd w:id="29"/>
            <w:r w:rsidRPr="009E436D">
              <w:rPr>
                <w:rFonts w:cs="Arial"/>
              </w:rPr>
              <w:t>1.4.5 – Obrazy tekstu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27855BAE" w14:textId="77777777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30" w:name="kryterium_145"/>
            <w:bookmarkEnd w:id="30"/>
          </w:p>
        </w:tc>
      </w:tr>
      <w:tr w:rsidR="00954C07" w:rsidRPr="009E436D" w14:paraId="6565B00C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B258B5F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lang w:eastAsia="pl-PL"/>
              </w:rPr>
            </w:pPr>
            <w:r w:rsidRPr="009E436D">
              <w:rPr>
                <w:rFonts w:cs="Arial"/>
                <w:lang w:eastAsia="pl-PL"/>
              </w:rPr>
              <w:t>16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A606DF1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</w:rPr>
            </w:pPr>
            <w:bookmarkStart w:id="31" w:name="_1.4.10_–_Zawijanie"/>
            <w:bookmarkEnd w:id="31"/>
            <w:r w:rsidRPr="009E436D">
              <w:rPr>
                <w:rFonts w:cs="Arial"/>
              </w:rPr>
              <w:t>1.4.10 – Dopasowanie do ekranu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30667365" w14:textId="77777777" w:rsidR="00954C07" w:rsidRPr="009E436D" w:rsidRDefault="00954C07" w:rsidP="009E436D">
            <w:pPr>
              <w:suppressAutoHyphens/>
              <w:rPr>
                <w:rFonts w:cs="Arial"/>
                <w:b/>
                <w:bCs/>
                <w:spacing w:val="20"/>
                <w:szCs w:val="20"/>
                <w:lang w:eastAsia="pl-PL"/>
              </w:rPr>
            </w:pPr>
            <w:bookmarkStart w:id="32" w:name="kryterium_1410"/>
            <w:bookmarkEnd w:id="32"/>
          </w:p>
        </w:tc>
      </w:tr>
      <w:tr w:rsidR="00954C07" w:rsidRPr="009E436D" w14:paraId="13B9ECCB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91FABB5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lang w:eastAsia="pl-PL"/>
              </w:rPr>
            </w:pPr>
            <w:r w:rsidRPr="009E436D">
              <w:rPr>
                <w:rFonts w:cs="Arial"/>
                <w:lang w:eastAsia="pl-PL"/>
              </w:rPr>
              <w:t>17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F0AEF16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</w:rPr>
            </w:pPr>
            <w:bookmarkStart w:id="33" w:name="_1.4.11_–_Kontrast"/>
            <w:bookmarkEnd w:id="33"/>
            <w:r w:rsidRPr="009E436D">
              <w:rPr>
                <w:rFonts w:cs="Arial"/>
              </w:rPr>
              <w:t>1.4.11 – Kontrast elementów nietekstowych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0182D88B" w14:textId="77777777" w:rsidR="00954C07" w:rsidRPr="009E436D" w:rsidRDefault="00954C07" w:rsidP="009E436D">
            <w:pPr>
              <w:suppressAutoHyphens/>
              <w:rPr>
                <w:rFonts w:cs="Arial"/>
                <w:b/>
                <w:bCs/>
                <w:spacing w:val="20"/>
                <w:szCs w:val="20"/>
                <w:lang w:eastAsia="pl-PL"/>
              </w:rPr>
            </w:pPr>
            <w:bookmarkStart w:id="34" w:name="kryterium_1411"/>
            <w:bookmarkEnd w:id="34"/>
          </w:p>
        </w:tc>
      </w:tr>
      <w:tr w:rsidR="00954C07" w:rsidRPr="009E436D" w14:paraId="632E07AC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EBDE63C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lang w:eastAsia="pl-PL"/>
              </w:rPr>
            </w:pPr>
            <w:r w:rsidRPr="009E436D">
              <w:rPr>
                <w:rFonts w:cs="Arial"/>
                <w:lang w:eastAsia="pl-PL"/>
              </w:rPr>
              <w:t>18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63683DF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</w:rPr>
            </w:pPr>
            <w:bookmarkStart w:id="35" w:name="_1.4.12_–_Odstępy"/>
            <w:bookmarkEnd w:id="35"/>
            <w:r w:rsidRPr="009E436D">
              <w:rPr>
                <w:rFonts w:cs="Arial"/>
              </w:rPr>
              <w:t>1.4.12 – Odstępy w tekście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646DCBBD" w14:textId="77777777" w:rsidR="00954C07" w:rsidRPr="009E436D" w:rsidRDefault="00954C07" w:rsidP="009E436D">
            <w:pPr>
              <w:suppressAutoHyphens/>
              <w:rPr>
                <w:rFonts w:cs="Arial"/>
                <w:b/>
                <w:bCs/>
                <w:spacing w:val="20"/>
                <w:szCs w:val="20"/>
                <w:lang w:eastAsia="pl-PL"/>
              </w:rPr>
            </w:pPr>
            <w:bookmarkStart w:id="36" w:name="kryterium_1412"/>
            <w:bookmarkEnd w:id="36"/>
          </w:p>
        </w:tc>
      </w:tr>
      <w:tr w:rsidR="00954C07" w:rsidRPr="009E436D" w14:paraId="7ED144CF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7E92E8B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lang w:eastAsia="pl-PL"/>
              </w:rPr>
            </w:pPr>
            <w:r w:rsidRPr="009E436D">
              <w:rPr>
                <w:rFonts w:cs="Arial"/>
                <w:lang w:eastAsia="pl-PL"/>
              </w:rPr>
              <w:t>19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7AB7B43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</w:rPr>
            </w:pPr>
            <w:bookmarkStart w:id="37" w:name="_1.4.13_–_Treści"/>
            <w:bookmarkEnd w:id="37"/>
            <w:r w:rsidRPr="009E436D">
              <w:rPr>
                <w:rFonts w:cs="Arial"/>
              </w:rPr>
              <w:t>1.4.13 – Treści spod kursora lub fokusu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18A4A16B" w14:textId="77777777" w:rsidR="00954C07" w:rsidRPr="009E436D" w:rsidRDefault="00954C07" w:rsidP="009E436D">
            <w:pPr>
              <w:suppressAutoHyphens/>
              <w:rPr>
                <w:rFonts w:cs="Arial"/>
                <w:b/>
                <w:bCs/>
                <w:spacing w:val="20"/>
                <w:szCs w:val="20"/>
                <w:lang w:eastAsia="pl-PL"/>
              </w:rPr>
            </w:pPr>
            <w:bookmarkStart w:id="38" w:name="kryterium_1413"/>
            <w:bookmarkEnd w:id="38"/>
          </w:p>
        </w:tc>
      </w:tr>
      <w:tr w:rsidR="00954C07" w:rsidRPr="009E436D" w14:paraId="6B3E10B4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D49A938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lang w:eastAsia="pl-PL"/>
              </w:rPr>
            </w:pPr>
            <w:r w:rsidRPr="009E436D">
              <w:rPr>
                <w:rFonts w:cs="Arial"/>
                <w:lang w:eastAsia="pl-PL"/>
              </w:rPr>
              <w:t>20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DED9219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</w:rPr>
            </w:pPr>
            <w:bookmarkStart w:id="39" w:name="_2.1.1_-_Klawiatura"/>
            <w:bookmarkEnd w:id="39"/>
            <w:r w:rsidRPr="009E436D">
              <w:rPr>
                <w:rFonts w:cs="Arial"/>
              </w:rPr>
              <w:t>2.1.1 - Klawiatura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2E0AB13C" w14:textId="77777777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40" w:name="kryterium_211"/>
            <w:bookmarkEnd w:id="40"/>
            <w:r w:rsidRPr="009E436D">
              <w:rPr>
                <w:rFonts w:cs="Arial"/>
                <w:b/>
                <w:spacing w:val="20"/>
              </w:rPr>
              <w:t>Pozytywna</w:t>
            </w:r>
            <w:r w:rsidRPr="009E436D">
              <w:rPr>
                <w:rFonts w:cs="Arial"/>
                <w:spacing w:val="20"/>
              </w:rPr>
              <w:t xml:space="preserve"> (nie ma problemów przy nawigacji klawiaturą, na badanych stronach nie ma odtwarzaczy multimedialnych)</w:t>
            </w:r>
          </w:p>
        </w:tc>
      </w:tr>
      <w:tr w:rsidR="00954C07" w:rsidRPr="009E436D" w14:paraId="58540ECB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713B54A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lang w:eastAsia="pl-PL"/>
              </w:rPr>
            </w:pPr>
            <w:r w:rsidRPr="009E436D">
              <w:rPr>
                <w:rFonts w:cs="Arial"/>
                <w:lang w:eastAsia="pl-PL"/>
              </w:rPr>
              <w:lastRenderedPageBreak/>
              <w:t>21</w:t>
            </w:r>
          </w:p>
        </w:tc>
        <w:tc>
          <w:tcPr>
            <w:tcW w:w="40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A1EA0F0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</w:rPr>
            </w:pPr>
            <w:bookmarkStart w:id="41" w:name="_2.1.2_-_Brak"/>
            <w:bookmarkEnd w:id="41"/>
            <w:r w:rsidRPr="009E436D">
              <w:rPr>
                <w:rFonts w:cs="Arial"/>
              </w:rPr>
              <w:t>2.1.2 - Bez pułapki na klawiaturę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98E049E" w14:textId="083F9C5D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42" w:name="kryterium_212"/>
            <w:bookmarkEnd w:id="42"/>
            <w:r w:rsidRPr="009E436D">
              <w:rPr>
                <w:rFonts w:cs="Arial"/>
                <w:b/>
                <w:spacing w:val="20"/>
              </w:rPr>
              <w:t xml:space="preserve">Pozytywna </w:t>
            </w:r>
            <w:r w:rsidRPr="009E436D">
              <w:rPr>
                <w:rFonts w:cs="Arial"/>
                <w:spacing w:val="20"/>
              </w:rPr>
              <w:t>(nie ma pułapek klawiaturowych)</w:t>
            </w:r>
          </w:p>
        </w:tc>
      </w:tr>
      <w:tr w:rsidR="00954C07" w:rsidRPr="009E436D" w14:paraId="071589CF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BC86314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lang w:eastAsia="pl-PL"/>
              </w:rPr>
            </w:pPr>
            <w:r w:rsidRPr="009E436D">
              <w:rPr>
                <w:rFonts w:cs="Arial"/>
                <w:lang w:eastAsia="pl-PL"/>
              </w:rPr>
              <w:t>22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18DCE3B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</w:rPr>
            </w:pPr>
            <w:bookmarkStart w:id="43" w:name="_2.1.4_–_Jednoliterowe"/>
            <w:bookmarkEnd w:id="43"/>
            <w:r w:rsidRPr="009E436D">
              <w:rPr>
                <w:rFonts w:cs="Arial"/>
              </w:rPr>
              <w:t>2.1.4 – Jednoznakowe skróty klawiaturowe</w:t>
            </w:r>
          </w:p>
        </w:tc>
        <w:tc>
          <w:tcPr>
            <w:tcW w:w="45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82D90B6" w14:textId="77777777" w:rsidR="00954C07" w:rsidRPr="009E436D" w:rsidRDefault="00954C07" w:rsidP="009E436D">
            <w:pPr>
              <w:suppressAutoHyphens/>
              <w:rPr>
                <w:rFonts w:cs="Arial"/>
                <w:b/>
                <w:bCs/>
                <w:spacing w:val="20"/>
                <w:szCs w:val="20"/>
                <w:lang w:eastAsia="pl-PL"/>
              </w:rPr>
            </w:pPr>
            <w:bookmarkStart w:id="44" w:name="kryterium_214"/>
            <w:bookmarkEnd w:id="44"/>
          </w:p>
        </w:tc>
      </w:tr>
      <w:tr w:rsidR="00954C07" w:rsidRPr="009E436D" w14:paraId="0D21FC76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0548F0F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lang w:eastAsia="pl-PL"/>
              </w:rPr>
            </w:pPr>
            <w:r w:rsidRPr="009E436D">
              <w:rPr>
                <w:rFonts w:cs="Arial"/>
                <w:lang w:eastAsia="pl-PL"/>
              </w:rPr>
              <w:t>23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7010985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</w:rPr>
            </w:pPr>
            <w:bookmarkStart w:id="45" w:name="_2.2.1_-_Możliwość"/>
            <w:bookmarkEnd w:id="45"/>
            <w:r w:rsidRPr="009E436D">
              <w:rPr>
                <w:rFonts w:cs="Arial"/>
              </w:rPr>
              <w:t>2.2.1 - Dostosowanie czasu</w:t>
            </w:r>
          </w:p>
        </w:tc>
        <w:tc>
          <w:tcPr>
            <w:tcW w:w="45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DD6E956" w14:textId="45FED156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r w:rsidRPr="00506490">
              <w:rPr>
                <w:rFonts w:cs="Arial"/>
                <w:b/>
                <w:bCs/>
                <w:spacing w:val="20"/>
              </w:rPr>
              <w:t>Pozytywna</w:t>
            </w:r>
            <w:r w:rsidRPr="009E436D">
              <w:rPr>
                <w:rFonts w:cs="Arial"/>
                <w:spacing w:val="20"/>
              </w:rPr>
              <w:t xml:space="preserve"> (nie ma pułapek klawiaturowych)</w:t>
            </w:r>
          </w:p>
          <w:p w14:paraId="09C2B18C" w14:textId="0B5E63A5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r w:rsidRPr="00506490">
              <w:rPr>
                <w:rFonts w:cs="Arial"/>
                <w:b/>
                <w:bCs/>
                <w:spacing w:val="20"/>
              </w:rPr>
              <w:t>Pozytywna</w:t>
            </w:r>
            <w:r w:rsidRPr="009E436D">
              <w:rPr>
                <w:rFonts w:cs="Arial"/>
                <w:spacing w:val="20"/>
              </w:rPr>
              <w:t xml:space="preserve"> (nie ma elementów migających lub poruszających się)</w:t>
            </w:r>
          </w:p>
        </w:tc>
      </w:tr>
      <w:tr w:rsidR="00954C07" w:rsidRPr="009E436D" w14:paraId="62D6B737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BDF01F9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lang w:eastAsia="pl-PL"/>
              </w:rPr>
            </w:pPr>
            <w:r w:rsidRPr="009E436D">
              <w:rPr>
                <w:rFonts w:cs="Arial"/>
                <w:lang w:eastAsia="pl-PL"/>
              </w:rPr>
              <w:t>24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55B95C1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</w:rPr>
            </w:pPr>
            <w:bookmarkStart w:id="46" w:name="_2.2.2_-_Wstrzymywanie"/>
            <w:bookmarkEnd w:id="46"/>
            <w:r w:rsidRPr="009E436D">
              <w:rPr>
                <w:rFonts w:cs="Arial"/>
              </w:rPr>
              <w:t>2.2.2 – Pauza, zatrzymanie, ukrycie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0E5EB872" w14:textId="3F216BD6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47" w:name="kryterium_222"/>
            <w:bookmarkEnd w:id="47"/>
            <w:r w:rsidRPr="009E436D">
              <w:rPr>
                <w:rFonts w:cs="Arial"/>
                <w:b/>
                <w:spacing w:val="20"/>
              </w:rPr>
              <w:t xml:space="preserve">Pozytywna </w:t>
            </w:r>
            <w:r w:rsidRPr="009E436D">
              <w:rPr>
                <w:rFonts w:cs="Arial"/>
                <w:spacing w:val="20"/>
              </w:rPr>
              <w:t>(nie ma elementów migających lub poruszających się)</w:t>
            </w:r>
          </w:p>
        </w:tc>
      </w:tr>
      <w:tr w:rsidR="00954C07" w:rsidRPr="009E436D" w14:paraId="02383A35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23FB5F6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lang w:eastAsia="pl-PL"/>
              </w:rPr>
            </w:pPr>
            <w:r w:rsidRPr="009E436D">
              <w:rPr>
                <w:rFonts w:cs="Arial"/>
                <w:lang w:eastAsia="pl-PL"/>
              </w:rPr>
              <w:t>25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134774F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</w:rPr>
            </w:pPr>
            <w:bookmarkStart w:id="48" w:name="_2.3.1_-_Trzy"/>
            <w:bookmarkEnd w:id="48"/>
            <w:r w:rsidRPr="009E436D">
              <w:rPr>
                <w:rFonts w:cs="Arial"/>
              </w:rPr>
              <w:t>2.3.1 - Trzy błyski lub wartości poniżej progu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520418CC" w14:textId="49721DD4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49" w:name="kryterium_231"/>
            <w:bookmarkEnd w:id="49"/>
            <w:r w:rsidRPr="009E436D">
              <w:rPr>
                <w:rFonts w:cs="Arial"/>
                <w:b/>
                <w:spacing w:val="20"/>
              </w:rPr>
              <w:t xml:space="preserve">Pozytywna </w:t>
            </w:r>
            <w:r w:rsidRPr="009E436D">
              <w:rPr>
                <w:rFonts w:cs="Arial"/>
                <w:spacing w:val="20"/>
              </w:rPr>
              <w:t>(nie ma takich elementów lub są ale nie spełniają warunków z odpowiedzi negatywnej)</w:t>
            </w:r>
          </w:p>
        </w:tc>
      </w:tr>
      <w:tr w:rsidR="00954C07" w:rsidRPr="009E436D" w14:paraId="7A8CC1F8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21DAC8A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lang w:eastAsia="pl-PL"/>
              </w:rPr>
            </w:pPr>
            <w:r w:rsidRPr="009E436D">
              <w:rPr>
                <w:rFonts w:cs="Arial"/>
                <w:lang w:eastAsia="pl-PL"/>
              </w:rPr>
              <w:t>26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7710733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</w:rPr>
            </w:pPr>
            <w:bookmarkStart w:id="50" w:name="_2.4.1_-_Możliwość"/>
            <w:bookmarkEnd w:id="50"/>
            <w:r w:rsidRPr="009E436D">
              <w:rPr>
                <w:rFonts w:cs="Arial"/>
              </w:rPr>
              <w:t>2.4.1 - Możliwość pominięcia bloków</w:t>
            </w:r>
          </w:p>
        </w:tc>
        <w:tc>
          <w:tcPr>
            <w:tcW w:w="452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162DEA93" w14:textId="77777777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51" w:name="kryterium_241"/>
            <w:bookmarkEnd w:id="51"/>
          </w:p>
        </w:tc>
      </w:tr>
      <w:tr w:rsidR="00954C07" w:rsidRPr="009E436D" w14:paraId="700C7359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4FA4C9F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lang w:eastAsia="pl-PL"/>
              </w:rPr>
            </w:pPr>
            <w:r w:rsidRPr="009E436D">
              <w:rPr>
                <w:rFonts w:cs="Arial"/>
                <w:lang w:eastAsia="pl-PL"/>
              </w:rPr>
              <w:t>27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15A1741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</w:rPr>
            </w:pPr>
            <w:bookmarkStart w:id="52" w:name="_2.4.2_-_Tytuły"/>
            <w:bookmarkEnd w:id="52"/>
            <w:r w:rsidRPr="009E436D">
              <w:rPr>
                <w:rFonts w:cs="Arial"/>
              </w:rPr>
              <w:t>2.4.2 - Tytuł strony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</w:tcPr>
          <w:p w14:paraId="111F1244" w14:textId="39EF1E31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53" w:name="kryterium_242"/>
            <w:bookmarkEnd w:id="53"/>
            <w:r w:rsidRPr="009E436D">
              <w:rPr>
                <w:rFonts w:cs="Arial"/>
                <w:b/>
                <w:spacing w:val="20"/>
              </w:rPr>
              <w:t xml:space="preserve">Pozytywna </w:t>
            </w:r>
            <w:r w:rsidRPr="009E436D">
              <w:rPr>
                <w:rFonts w:cs="Arial"/>
                <w:spacing w:val="20"/>
              </w:rPr>
              <w:t>(każda strona ma unikalny, właściwie przygotowany, tytuł informujący o jej zawartości)</w:t>
            </w:r>
          </w:p>
        </w:tc>
      </w:tr>
      <w:tr w:rsidR="00954C07" w:rsidRPr="009E436D" w14:paraId="51E81656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8B20376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lang w:eastAsia="pl-PL"/>
              </w:rPr>
            </w:pPr>
            <w:r w:rsidRPr="009E436D">
              <w:rPr>
                <w:rFonts w:cs="Arial"/>
                <w:lang w:eastAsia="pl-PL"/>
              </w:rPr>
              <w:t>28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03B8F85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</w:rPr>
            </w:pPr>
            <w:bookmarkStart w:id="54" w:name="_2.4.3_-_Kolejność"/>
            <w:bookmarkEnd w:id="54"/>
            <w:r w:rsidRPr="009E436D">
              <w:rPr>
                <w:rFonts w:cs="Arial"/>
              </w:rPr>
              <w:t>2.4.3 - Kolejność fokusu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F2F3A9A" w14:textId="2E795560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55" w:name="kryterium_243"/>
            <w:bookmarkEnd w:id="55"/>
            <w:r w:rsidRPr="009E436D">
              <w:rPr>
                <w:rFonts w:cs="Arial"/>
                <w:b/>
                <w:spacing w:val="20"/>
              </w:rPr>
              <w:t xml:space="preserve">Pozytywna </w:t>
            </w:r>
            <w:r w:rsidRPr="009E436D">
              <w:rPr>
                <w:rFonts w:cs="Arial"/>
                <w:spacing w:val="20"/>
              </w:rPr>
              <w:t>(fokus porusza się logicznie)</w:t>
            </w:r>
          </w:p>
        </w:tc>
      </w:tr>
      <w:tr w:rsidR="00954C07" w:rsidRPr="009E436D" w14:paraId="19DF6B0F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FADCCC3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lang w:eastAsia="pl-PL"/>
              </w:rPr>
            </w:pPr>
            <w:r w:rsidRPr="009E436D">
              <w:rPr>
                <w:rFonts w:cs="Arial"/>
                <w:lang w:eastAsia="pl-PL"/>
              </w:rPr>
              <w:lastRenderedPageBreak/>
              <w:t>29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99547C7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</w:rPr>
            </w:pPr>
            <w:bookmarkStart w:id="56" w:name="_2.4.4_-_Cel"/>
            <w:bookmarkEnd w:id="56"/>
            <w:r w:rsidRPr="009E436D">
              <w:rPr>
                <w:rFonts w:cs="Arial"/>
              </w:rPr>
              <w:t>2.4.4 - Cel łącza (w kontekście)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</w:tcPr>
          <w:p w14:paraId="4EEF8F8F" w14:textId="3F706EE4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r w:rsidRPr="009E436D">
              <w:rPr>
                <w:rFonts w:cs="Arial"/>
                <w:b/>
                <w:spacing w:val="20"/>
              </w:rPr>
              <w:t>Negatywna</w:t>
            </w:r>
            <w:r w:rsidRPr="009E436D">
              <w:rPr>
                <w:rFonts w:cs="Arial"/>
                <w:spacing w:val="20"/>
              </w:rPr>
              <w:t xml:space="preserve"> (treści otwierają się w nowym oknie/zakładce</w:t>
            </w:r>
            <w:r w:rsidR="001D427E">
              <w:rPr>
                <w:rFonts w:cs="Arial"/>
                <w:spacing w:val="20"/>
              </w:rPr>
              <w:t xml:space="preserve"> </w:t>
            </w:r>
            <w:r w:rsidRPr="009E436D">
              <w:rPr>
                <w:rFonts w:cs="Arial"/>
                <w:spacing w:val="20"/>
              </w:rPr>
              <w:t>przeglądarki, a nie ma o tym wcześniej informacji)</w:t>
            </w:r>
          </w:p>
          <w:p w14:paraId="57633ADD" w14:textId="575AF7D2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r w:rsidRPr="009E436D">
              <w:rPr>
                <w:rFonts w:cs="Arial"/>
                <w:b/>
                <w:spacing w:val="20"/>
              </w:rPr>
              <w:t xml:space="preserve">Pozytywna </w:t>
            </w:r>
            <w:r w:rsidRPr="009E436D">
              <w:rPr>
                <w:rFonts w:cs="Arial"/>
                <w:spacing w:val="20"/>
              </w:rPr>
              <w:t>(nie ma mechanizmów otwierających nowe okno bez udziału użytkownika)</w:t>
            </w:r>
          </w:p>
          <w:p w14:paraId="00D581C1" w14:textId="1574E44B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r w:rsidRPr="009E436D">
              <w:rPr>
                <w:rFonts w:cs="Arial"/>
                <w:b/>
                <w:spacing w:val="20"/>
              </w:rPr>
              <w:t xml:space="preserve">Pozytywna </w:t>
            </w:r>
            <w:r w:rsidRPr="009E436D">
              <w:rPr>
                <w:rFonts w:cs="Arial"/>
                <w:spacing w:val="20"/>
              </w:rPr>
              <w:t>(w treści linku lub bezpośrednio obok niego są informacje o formacie, wielkości i ewentualnie języku)</w:t>
            </w:r>
          </w:p>
        </w:tc>
      </w:tr>
      <w:tr w:rsidR="00954C07" w:rsidRPr="009E436D" w14:paraId="768EE4D3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B1ADCCB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lang w:eastAsia="pl-PL"/>
              </w:rPr>
            </w:pPr>
            <w:r w:rsidRPr="009E436D">
              <w:rPr>
                <w:rFonts w:cs="Arial"/>
                <w:lang w:eastAsia="pl-PL"/>
              </w:rPr>
              <w:t>30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0951B85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</w:rPr>
            </w:pPr>
            <w:bookmarkStart w:id="57" w:name="_2.4.5_-_Wiele"/>
            <w:bookmarkEnd w:id="57"/>
            <w:r w:rsidRPr="009E436D">
              <w:rPr>
                <w:rFonts w:cs="Arial"/>
              </w:rPr>
              <w:t>2.4.5 - Wiele dróg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334D8F40" w14:textId="4066D13C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58" w:name="kryterium_245"/>
            <w:bookmarkEnd w:id="58"/>
            <w:r w:rsidRPr="009E436D">
              <w:rPr>
                <w:rFonts w:cs="Arial"/>
                <w:b/>
                <w:spacing w:val="20"/>
              </w:rPr>
              <w:t xml:space="preserve">Pozytywna </w:t>
            </w:r>
            <w:r w:rsidRPr="009E436D">
              <w:rPr>
                <w:rFonts w:cs="Arial"/>
                <w:spacing w:val="20"/>
              </w:rPr>
              <w:t>(na stronach jest działająca wyszukiwarka i/lub aktualna mapa strony)</w:t>
            </w:r>
          </w:p>
          <w:p w14:paraId="17AA2D0C" w14:textId="4375C948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r w:rsidRPr="009E436D">
              <w:rPr>
                <w:rFonts w:cs="Arial"/>
                <w:b/>
                <w:spacing w:val="20"/>
              </w:rPr>
              <w:t xml:space="preserve">Pozytywna </w:t>
            </w:r>
            <w:r w:rsidRPr="009E436D">
              <w:rPr>
                <w:rFonts w:cs="Arial"/>
                <w:spacing w:val="20"/>
              </w:rPr>
              <w:t>(na stronach nie ma różnic w wyglądzie i działaniu menu)</w:t>
            </w:r>
            <w:r w:rsidR="0016762A" w:rsidRPr="009E436D">
              <w:rPr>
                <w:rFonts w:cs="Arial"/>
                <w:spacing w:val="20"/>
              </w:rPr>
              <w:t>.</w:t>
            </w:r>
          </w:p>
        </w:tc>
      </w:tr>
      <w:tr w:rsidR="00954C07" w:rsidRPr="009E436D" w14:paraId="0142A298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2ED5DB9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lang w:eastAsia="pl-PL"/>
              </w:rPr>
            </w:pPr>
            <w:r w:rsidRPr="009E436D">
              <w:rPr>
                <w:rFonts w:cs="Arial"/>
                <w:lang w:eastAsia="pl-PL"/>
              </w:rPr>
              <w:t>31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73171C6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</w:rPr>
            </w:pPr>
            <w:bookmarkStart w:id="59" w:name="_2.4.6_-_Nagłówki"/>
            <w:bookmarkEnd w:id="59"/>
            <w:r w:rsidRPr="009E436D">
              <w:rPr>
                <w:rFonts w:cs="Arial"/>
              </w:rPr>
              <w:t>2.4.6 - Nagłówki i etykiety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EE6A487" w14:textId="77777777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60" w:name="kryterium_246"/>
            <w:bookmarkEnd w:id="60"/>
          </w:p>
        </w:tc>
      </w:tr>
      <w:tr w:rsidR="00954C07" w:rsidRPr="009E436D" w14:paraId="2AC86F25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46442A2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lang w:eastAsia="pl-PL"/>
              </w:rPr>
            </w:pPr>
            <w:r w:rsidRPr="009E436D">
              <w:rPr>
                <w:rFonts w:cs="Arial"/>
                <w:lang w:eastAsia="pl-PL"/>
              </w:rPr>
              <w:t>32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55D4181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</w:rPr>
            </w:pPr>
            <w:bookmarkStart w:id="61" w:name="_2.4.7_-_Widoczny"/>
            <w:bookmarkEnd w:id="61"/>
            <w:r w:rsidRPr="009E436D">
              <w:rPr>
                <w:rFonts w:cs="Arial"/>
              </w:rPr>
              <w:t>2.4.7 - Widoczny fokus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0BE9FE2B" w14:textId="061F6786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62" w:name="kryterium_247"/>
            <w:bookmarkEnd w:id="62"/>
            <w:r w:rsidRPr="009E436D">
              <w:rPr>
                <w:rFonts w:cs="Arial"/>
                <w:b/>
                <w:spacing w:val="20"/>
              </w:rPr>
              <w:t xml:space="preserve">Pozytywna </w:t>
            </w:r>
            <w:r w:rsidRPr="009E436D">
              <w:rPr>
                <w:rFonts w:cs="Arial"/>
                <w:spacing w:val="20"/>
              </w:rPr>
              <w:t>(fokus jest widoczny – elementy wyróżniają się po wybraniu klawiaturą)</w:t>
            </w:r>
            <w:r w:rsidR="0016762A" w:rsidRPr="009E436D">
              <w:rPr>
                <w:rFonts w:cs="Arial"/>
                <w:spacing w:val="20"/>
              </w:rPr>
              <w:t>.</w:t>
            </w:r>
          </w:p>
        </w:tc>
      </w:tr>
      <w:tr w:rsidR="00954C07" w:rsidRPr="009E436D" w14:paraId="5E983B08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65CA8C5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lang w:eastAsia="pl-PL"/>
              </w:rPr>
            </w:pPr>
            <w:r w:rsidRPr="009E436D">
              <w:rPr>
                <w:rFonts w:cs="Arial"/>
                <w:lang w:eastAsia="pl-PL"/>
              </w:rPr>
              <w:t>33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BC36E9A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</w:rPr>
            </w:pPr>
            <w:bookmarkStart w:id="63" w:name="_2.5.1_–_Gesty"/>
            <w:bookmarkEnd w:id="63"/>
            <w:r w:rsidRPr="009E436D">
              <w:rPr>
                <w:rFonts w:cs="Arial"/>
              </w:rPr>
              <w:t>2.5.1 – Gesty dotykowe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6376C609" w14:textId="77777777" w:rsidR="00954C07" w:rsidRPr="009E436D" w:rsidRDefault="00954C07" w:rsidP="009E436D">
            <w:pPr>
              <w:suppressAutoHyphens/>
              <w:rPr>
                <w:rFonts w:cs="Arial"/>
                <w:b/>
                <w:bCs/>
                <w:spacing w:val="20"/>
                <w:szCs w:val="20"/>
                <w:lang w:eastAsia="pl-PL"/>
              </w:rPr>
            </w:pPr>
            <w:bookmarkStart w:id="64" w:name="kryterium_251"/>
            <w:bookmarkEnd w:id="64"/>
          </w:p>
        </w:tc>
      </w:tr>
      <w:tr w:rsidR="00954C07" w:rsidRPr="009E436D" w14:paraId="56BCB03B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11D941A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lang w:eastAsia="pl-PL"/>
              </w:rPr>
            </w:pPr>
            <w:r w:rsidRPr="009E436D">
              <w:rPr>
                <w:rFonts w:cs="Arial"/>
                <w:lang w:eastAsia="pl-PL"/>
              </w:rPr>
              <w:t>34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6C75607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</w:rPr>
            </w:pPr>
            <w:bookmarkStart w:id="65" w:name="_2.5.2_–_Anulowanie"/>
            <w:bookmarkEnd w:id="65"/>
            <w:r w:rsidRPr="009E436D">
              <w:rPr>
                <w:rFonts w:cs="Arial"/>
              </w:rPr>
              <w:t>2.5.2 – Rezygnacja ze wskazania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183C274F" w14:textId="77777777" w:rsidR="00954C07" w:rsidRPr="009E436D" w:rsidRDefault="00954C07" w:rsidP="009E436D">
            <w:pPr>
              <w:suppressAutoHyphens/>
              <w:rPr>
                <w:rFonts w:cs="Arial"/>
                <w:b/>
                <w:bCs/>
                <w:spacing w:val="20"/>
                <w:szCs w:val="20"/>
                <w:lang w:eastAsia="pl-PL"/>
              </w:rPr>
            </w:pPr>
            <w:bookmarkStart w:id="66" w:name="kryterium_252"/>
            <w:bookmarkEnd w:id="66"/>
          </w:p>
        </w:tc>
      </w:tr>
      <w:tr w:rsidR="00954C07" w:rsidRPr="009E436D" w14:paraId="1BF1CD16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FC1998F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lang w:eastAsia="pl-PL"/>
              </w:rPr>
            </w:pPr>
            <w:r w:rsidRPr="009E436D">
              <w:rPr>
                <w:rFonts w:cs="Arial"/>
                <w:lang w:eastAsia="pl-PL"/>
              </w:rPr>
              <w:t>35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12CB96C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</w:rPr>
            </w:pPr>
            <w:bookmarkStart w:id="67" w:name="_2.5.3_–_Etykieta"/>
            <w:bookmarkEnd w:id="67"/>
            <w:r w:rsidRPr="009E436D">
              <w:rPr>
                <w:rFonts w:cs="Arial"/>
              </w:rPr>
              <w:t>2.5.3 – Etykieta w nazwie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0BD2401A" w14:textId="77777777" w:rsidR="00954C07" w:rsidRPr="009E436D" w:rsidRDefault="00954C07" w:rsidP="009E436D">
            <w:pPr>
              <w:suppressAutoHyphens/>
              <w:rPr>
                <w:rFonts w:cs="Arial"/>
                <w:b/>
                <w:bCs/>
                <w:spacing w:val="20"/>
                <w:szCs w:val="20"/>
                <w:lang w:eastAsia="pl-PL"/>
              </w:rPr>
            </w:pPr>
            <w:bookmarkStart w:id="68" w:name="kryterium_253"/>
            <w:bookmarkEnd w:id="68"/>
          </w:p>
        </w:tc>
      </w:tr>
      <w:tr w:rsidR="00954C07" w:rsidRPr="009E436D" w14:paraId="5B486F11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6557BD7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lang w:eastAsia="pl-PL"/>
              </w:rPr>
            </w:pPr>
            <w:r w:rsidRPr="009E436D">
              <w:rPr>
                <w:rFonts w:cs="Arial"/>
                <w:lang w:eastAsia="pl-PL"/>
              </w:rPr>
              <w:t>36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87CBF72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</w:rPr>
            </w:pPr>
            <w:bookmarkStart w:id="69" w:name="_2.5.4_–_Aktywowanie"/>
            <w:bookmarkEnd w:id="69"/>
            <w:r w:rsidRPr="009E436D">
              <w:rPr>
                <w:rFonts w:cs="Arial"/>
              </w:rPr>
              <w:t>2.5.4 – Aktywowanie ruchem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24C9582D" w14:textId="77777777" w:rsidR="00954C07" w:rsidRPr="009E436D" w:rsidRDefault="00954C07" w:rsidP="009E436D">
            <w:pPr>
              <w:suppressAutoHyphens/>
              <w:rPr>
                <w:rFonts w:cs="Arial"/>
                <w:b/>
                <w:bCs/>
                <w:spacing w:val="20"/>
                <w:szCs w:val="20"/>
                <w:lang w:eastAsia="pl-PL"/>
              </w:rPr>
            </w:pPr>
            <w:bookmarkStart w:id="70" w:name="kryterium_254"/>
            <w:bookmarkEnd w:id="70"/>
          </w:p>
        </w:tc>
      </w:tr>
      <w:tr w:rsidR="00954C07" w:rsidRPr="009E436D" w14:paraId="04E17CCB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4D9CC46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lang w:eastAsia="pl-PL"/>
              </w:rPr>
            </w:pPr>
            <w:r w:rsidRPr="009E436D">
              <w:rPr>
                <w:rFonts w:cs="Arial"/>
                <w:lang w:eastAsia="pl-PL"/>
              </w:rPr>
              <w:t>37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27E5EE4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</w:rPr>
            </w:pPr>
            <w:bookmarkStart w:id="71" w:name="_3.1.1_-_Język"/>
            <w:bookmarkEnd w:id="71"/>
            <w:r w:rsidRPr="009E436D">
              <w:rPr>
                <w:rFonts w:cs="Arial"/>
              </w:rPr>
              <w:t>3.1.1 - Język strony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350B12EA" w14:textId="77777777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72" w:name="kryterium_311"/>
            <w:bookmarkEnd w:id="72"/>
          </w:p>
        </w:tc>
      </w:tr>
      <w:tr w:rsidR="00954C07" w:rsidRPr="009E436D" w14:paraId="70A12FF8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97D2CCB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lang w:eastAsia="pl-PL"/>
              </w:rPr>
            </w:pPr>
            <w:r w:rsidRPr="009E436D">
              <w:rPr>
                <w:rFonts w:cs="Arial"/>
                <w:lang w:eastAsia="pl-PL"/>
              </w:rPr>
              <w:lastRenderedPageBreak/>
              <w:t>38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22C58AA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</w:rPr>
            </w:pPr>
            <w:bookmarkStart w:id="73" w:name="_3.1.2_-_Język"/>
            <w:bookmarkEnd w:id="73"/>
            <w:r w:rsidRPr="009E436D">
              <w:rPr>
                <w:rFonts w:cs="Arial"/>
              </w:rPr>
              <w:t>3.1.2 - Język części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6A524154" w14:textId="77777777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74" w:name="kryterium_312"/>
            <w:bookmarkEnd w:id="74"/>
          </w:p>
        </w:tc>
      </w:tr>
      <w:tr w:rsidR="00954C07" w:rsidRPr="009E436D" w14:paraId="37575F6A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2BA31FB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lang w:eastAsia="pl-PL"/>
              </w:rPr>
            </w:pPr>
            <w:r w:rsidRPr="009E436D">
              <w:rPr>
                <w:rFonts w:cs="Arial"/>
                <w:lang w:eastAsia="pl-PL"/>
              </w:rPr>
              <w:t>39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C1C51CF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</w:rPr>
            </w:pPr>
            <w:bookmarkStart w:id="75" w:name="_3.2.1_-_Po"/>
            <w:bookmarkEnd w:id="75"/>
            <w:r w:rsidRPr="009E436D">
              <w:rPr>
                <w:rFonts w:cs="Arial"/>
              </w:rPr>
              <w:t>3.2.1 - Po otrzymaniu fokusu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157B5422" w14:textId="77777777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76" w:name="kryterium_321"/>
            <w:bookmarkEnd w:id="76"/>
          </w:p>
        </w:tc>
      </w:tr>
      <w:tr w:rsidR="00954C07" w:rsidRPr="009E436D" w14:paraId="16E9C388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DF42ECA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lang w:eastAsia="pl-PL"/>
              </w:rPr>
            </w:pPr>
            <w:r w:rsidRPr="009E436D">
              <w:rPr>
                <w:rFonts w:cs="Arial"/>
                <w:lang w:eastAsia="pl-PL"/>
              </w:rPr>
              <w:t>40</w:t>
            </w:r>
          </w:p>
        </w:tc>
        <w:tc>
          <w:tcPr>
            <w:tcW w:w="40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BB3C797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</w:rPr>
            </w:pPr>
            <w:bookmarkStart w:id="77" w:name="_3.2.2_-_Podczas"/>
            <w:bookmarkEnd w:id="77"/>
            <w:r w:rsidRPr="009E436D">
              <w:rPr>
                <w:rFonts w:cs="Arial"/>
              </w:rPr>
              <w:t>3.2.2 - Podczas wprowadzania danych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0AFC94EB" w14:textId="77777777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78" w:name="kryterium_322"/>
            <w:bookmarkEnd w:id="78"/>
          </w:p>
        </w:tc>
      </w:tr>
      <w:tr w:rsidR="00954C07" w:rsidRPr="009E436D" w14:paraId="2ED85214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0FEE8D0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lang w:eastAsia="pl-PL"/>
              </w:rPr>
            </w:pPr>
            <w:r w:rsidRPr="009E436D">
              <w:rPr>
                <w:rFonts w:cs="Arial"/>
                <w:lang w:eastAsia="pl-PL"/>
              </w:rPr>
              <w:t>41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E363413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</w:rPr>
            </w:pPr>
            <w:bookmarkStart w:id="79" w:name="_3.2.3_-_Konsekwentna"/>
            <w:bookmarkEnd w:id="79"/>
            <w:r w:rsidRPr="009E436D">
              <w:rPr>
                <w:rFonts w:cs="Arial"/>
              </w:rPr>
              <w:t>3.2.3 - Spójna nawigacja</w:t>
            </w:r>
          </w:p>
        </w:tc>
        <w:tc>
          <w:tcPr>
            <w:tcW w:w="4524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center"/>
          </w:tcPr>
          <w:p w14:paraId="1F7D8EB4" w14:textId="18B7AADF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80" w:name="kryterium_323"/>
            <w:bookmarkEnd w:id="80"/>
            <w:r w:rsidRPr="009E436D">
              <w:rPr>
                <w:rFonts w:cs="Arial"/>
                <w:b/>
                <w:spacing w:val="20"/>
              </w:rPr>
              <w:t xml:space="preserve">Pozytywna </w:t>
            </w:r>
            <w:r w:rsidRPr="009E436D">
              <w:rPr>
                <w:rFonts w:cs="Arial"/>
                <w:spacing w:val="20"/>
              </w:rPr>
              <w:t>(na stronach nie ma różnic w wyglądzie i działaniu menu)</w:t>
            </w:r>
          </w:p>
        </w:tc>
      </w:tr>
      <w:tr w:rsidR="00954C07" w:rsidRPr="009E436D" w14:paraId="3E14FFEC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BD19611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lang w:eastAsia="pl-PL"/>
              </w:rPr>
            </w:pPr>
            <w:r w:rsidRPr="009E436D">
              <w:rPr>
                <w:rFonts w:cs="Arial"/>
                <w:lang w:eastAsia="pl-PL"/>
              </w:rPr>
              <w:t>42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276EAFB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</w:rPr>
            </w:pPr>
            <w:bookmarkStart w:id="81" w:name="_3.2.4_-_Konsekwentna"/>
            <w:bookmarkEnd w:id="81"/>
            <w:r w:rsidRPr="009E436D">
              <w:rPr>
                <w:rFonts w:cs="Arial"/>
              </w:rPr>
              <w:t>3.2.4 – Spójna identyfikacja</w:t>
            </w:r>
          </w:p>
        </w:tc>
        <w:tc>
          <w:tcPr>
            <w:tcW w:w="45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7219319" w14:textId="77777777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82" w:name="kryterium_324"/>
            <w:bookmarkEnd w:id="82"/>
          </w:p>
        </w:tc>
      </w:tr>
      <w:tr w:rsidR="00954C07" w:rsidRPr="009E436D" w14:paraId="55F1325E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6AAD268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lang w:eastAsia="pl-PL"/>
              </w:rPr>
            </w:pPr>
            <w:r w:rsidRPr="009E436D">
              <w:rPr>
                <w:rFonts w:cs="Arial"/>
                <w:lang w:eastAsia="pl-PL"/>
              </w:rPr>
              <w:t>43</w:t>
            </w:r>
          </w:p>
        </w:tc>
        <w:tc>
          <w:tcPr>
            <w:tcW w:w="40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256B92C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</w:rPr>
            </w:pPr>
            <w:bookmarkStart w:id="83" w:name="_3.3.1_-_Identyfikacja"/>
            <w:bookmarkEnd w:id="83"/>
            <w:r w:rsidRPr="009E436D">
              <w:rPr>
                <w:rFonts w:cs="Arial"/>
              </w:rPr>
              <w:t>3.3.1 - Identyfikacja błędu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40A9B35" w14:textId="77777777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84" w:name="kryterium_331"/>
            <w:bookmarkEnd w:id="84"/>
            <w:r w:rsidRPr="009E436D">
              <w:rPr>
                <w:rFonts w:cs="Arial"/>
                <w:b/>
                <w:spacing w:val="20"/>
              </w:rPr>
              <w:t xml:space="preserve">Nie dotyczy </w:t>
            </w:r>
            <w:r w:rsidRPr="009E436D">
              <w:rPr>
                <w:rFonts w:cs="Arial"/>
                <w:spacing w:val="20"/>
              </w:rPr>
              <w:t>(na badanych stronach nie ma formularzy)</w:t>
            </w:r>
          </w:p>
        </w:tc>
      </w:tr>
      <w:tr w:rsidR="00954C07" w:rsidRPr="009E436D" w14:paraId="79184247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1263291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lang w:eastAsia="pl-PL"/>
              </w:rPr>
            </w:pPr>
            <w:r w:rsidRPr="009E436D">
              <w:rPr>
                <w:rFonts w:cs="Arial"/>
                <w:lang w:eastAsia="pl-PL"/>
              </w:rPr>
              <w:t>44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16EA62A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</w:rPr>
            </w:pPr>
            <w:bookmarkStart w:id="85" w:name="_3.3.2_-_Etykiety"/>
            <w:bookmarkEnd w:id="85"/>
            <w:r w:rsidRPr="009E436D">
              <w:rPr>
                <w:rFonts w:cs="Arial"/>
              </w:rPr>
              <w:t>3.3.2 - Etykiety lub instrukcje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187280D" w14:textId="5922ED13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86" w:name="kryterium_332"/>
            <w:bookmarkEnd w:id="86"/>
            <w:r w:rsidRPr="009E436D">
              <w:rPr>
                <w:rFonts w:cs="Arial"/>
                <w:b/>
                <w:spacing w:val="20"/>
              </w:rPr>
              <w:t xml:space="preserve">Nie dotyczy </w:t>
            </w:r>
            <w:r w:rsidRPr="009E436D">
              <w:rPr>
                <w:rFonts w:cs="Arial"/>
                <w:spacing w:val="20"/>
              </w:rPr>
              <w:t>(na badanych stronach nie ma formularzy)</w:t>
            </w:r>
          </w:p>
        </w:tc>
      </w:tr>
      <w:tr w:rsidR="00954C07" w:rsidRPr="009E436D" w14:paraId="65FCD98D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2B3898A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lang w:eastAsia="pl-PL"/>
              </w:rPr>
            </w:pPr>
            <w:r w:rsidRPr="009E436D">
              <w:rPr>
                <w:rFonts w:cs="Arial"/>
                <w:lang w:eastAsia="pl-PL"/>
              </w:rPr>
              <w:t>45</w:t>
            </w:r>
          </w:p>
        </w:tc>
        <w:tc>
          <w:tcPr>
            <w:tcW w:w="40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CB054C4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</w:rPr>
            </w:pPr>
            <w:bookmarkStart w:id="87" w:name="_3.3.3_-_Sugestie"/>
            <w:bookmarkEnd w:id="87"/>
            <w:r w:rsidRPr="009E436D">
              <w:rPr>
                <w:rFonts w:cs="Arial"/>
              </w:rPr>
              <w:t>3.3.3 - Sugestie korekty błędów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2C76D602" w14:textId="2BEDD75B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88" w:name="kryterium_333"/>
            <w:bookmarkEnd w:id="88"/>
            <w:r w:rsidRPr="009E436D">
              <w:rPr>
                <w:rFonts w:cs="Arial"/>
                <w:b/>
                <w:spacing w:val="20"/>
              </w:rPr>
              <w:t xml:space="preserve">Nie dotyczy </w:t>
            </w:r>
            <w:r w:rsidRPr="009E436D">
              <w:rPr>
                <w:rFonts w:cs="Arial"/>
                <w:spacing w:val="20"/>
              </w:rPr>
              <w:t>(na badanych stronach nie ma formularzy)</w:t>
            </w:r>
          </w:p>
        </w:tc>
      </w:tr>
      <w:tr w:rsidR="00954C07" w:rsidRPr="009E436D" w14:paraId="192BA000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032D35C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lang w:eastAsia="pl-PL"/>
              </w:rPr>
            </w:pPr>
            <w:r w:rsidRPr="009E436D">
              <w:rPr>
                <w:rFonts w:cs="Arial"/>
                <w:lang w:eastAsia="pl-PL"/>
              </w:rPr>
              <w:t>46</w:t>
            </w:r>
          </w:p>
        </w:tc>
        <w:tc>
          <w:tcPr>
            <w:tcW w:w="40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8E341CC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</w:rPr>
            </w:pPr>
            <w:bookmarkStart w:id="89" w:name="_3.3.4_-_Zapobieganie"/>
            <w:bookmarkEnd w:id="89"/>
            <w:r w:rsidRPr="009E436D">
              <w:rPr>
                <w:rFonts w:cs="Arial"/>
              </w:rPr>
              <w:t>3.3.4 - Zapobieganie błędom (prawnym, finansowym, w danych)</w:t>
            </w:r>
          </w:p>
        </w:tc>
        <w:tc>
          <w:tcPr>
            <w:tcW w:w="452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80594D6" w14:textId="5E6B95A6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90" w:name="kryterium_334"/>
            <w:bookmarkEnd w:id="90"/>
            <w:r w:rsidRPr="009E436D">
              <w:rPr>
                <w:rFonts w:cs="Arial"/>
                <w:b/>
                <w:spacing w:val="20"/>
              </w:rPr>
              <w:t xml:space="preserve">Nie dotyczy </w:t>
            </w:r>
            <w:r w:rsidRPr="009E436D">
              <w:rPr>
                <w:rFonts w:cs="Arial"/>
                <w:spacing w:val="20"/>
              </w:rPr>
              <w:t>(na badanych stronach nie ma tego typu formularzy)</w:t>
            </w:r>
          </w:p>
        </w:tc>
      </w:tr>
      <w:tr w:rsidR="00954C07" w:rsidRPr="009E436D" w14:paraId="13149D98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9A5D3B4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lang w:eastAsia="pl-PL"/>
              </w:rPr>
            </w:pPr>
            <w:r w:rsidRPr="009E436D">
              <w:rPr>
                <w:rFonts w:cs="Arial"/>
                <w:lang w:eastAsia="pl-PL"/>
              </w:rPr>
              <w:t>47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9B7609B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</w:rPr>
            </w:pPr>
            <w:bookmarkStart w:id="91" w:name="_4.1.1_-_Parsowanie"/>
            <w:bookmarkEnd w:id="91"/>
            <w:r w:rsidRPr="009E436D">
              <w:rPr>
                <w:rFonts w:cs="Arial"/>
              </w:rPr>
              <w:t>4.1.1 – Poprawność kodu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B01E755" w14:textId="77777777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92" w:name="kryterium_411"/>
            <w:bookmarkEnd w:id="92"/>
          </w:p>
        </w:tc>
      </w:tr>
      <w:tr w:rsidR="00954C07" w:rsidRPr="009E436D" w14:paraId="6C488362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18EE917C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lang w:eastAsia="pl-PL"/>
              </w:rPr>
            </w:pPr>
            <w:r w:rsidRPr="009E436D">
              <w:rPr>
                <w:rFonts w:cs="Arial"/>
                <w:lang w:eastAsia="pl-PL"/>
              </w:rPr>
              <w:t>48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134FFD8B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</w:rPr>
            </w:pPr>
            <w:bookmarkStart w:id="93" w:name="_4.1.2_-_Nazwa,"/>
            <w:bookmarkEnd w:id="93"/>
            <w:r w:rsidRPr="009E436D">
              <w:rPr>
                <w:rFonts w:cs="Arial"/>
              </w:rPr>
              <w:t>4.1.2 - Nazwa, rola, wartość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7EBE7983" w14:textId="77777777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94" w:name="kryterium_412"/>
            <w:bookmarkEnd w:id="94"/>
          </w:p>
        </w:tc>
      </w:tr>
      <w:tr w:rsidR="00954C07" w:rsidRPr="009E436D" w14:paraId="3CAF9CC0" w14:textId="77777777" w:rsidTr="003949C1">
        <w:trPr>
          <w:cantSplit/>
        </w:trPr>
        <w:tc>
          <w:tcPr>
            <w:tcW w:w="423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4E53CEA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lang w:eastAsia="pl-PL"/>
              </w:rPr>
            </w:pPr>
            <w:r w:rsidRPr="009E436D">
              <w:rPr>
                <w:rFonts w:cs="Arial"/>
                <w:lang w:eastAsia="pl-PL"/>
              </w:rPr>
              <w:t>49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95EAFA7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</w:rPr>
            </w:pPr>
            <w:bookmarkStart w:id="95" w:name="_4.1.3_–_Komunikaty"/>
            <w:bookmarkEnd w:id="95"/>
            <w:r w:rsidRPr="009E436D">
              <w:rPr>
                <w:rFonts w:cs="Arial"/>
              </w:rPr>
              <w:t>4.1.3 – Komunikaty o stanie</w:t>
            </w:r>
          </w:p>
        </w:tc>
        <w:tc>
          <w:tcPr>
            <w:tcW w:w="452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208580EC" w14:textId="77777777" w:rsidR="00954C07" w:rsidRPr="009E436D" w:rsidRDefault="00954C07" w:rsidP="009E436D">
            <w:pPr>
              <w:suppressAutoHyphens/>
              <w:rPr>
                <w:rFonts w:cs="Arial"/>
                <w:b/>
                <w:bCs/>
                <w:spacing w:val="20"/>
                <w:szCs w:val="20"/>
                <w:lang w:eastAsia="pl-PL"/>
              </w:rPr>
            </w:pPr>
            <w:bookmarkStart w:id="96" w:name="kryterium_413"/>
            <w:bookmarkEnd w:id="96"/>
          </w:p>
        </w:tc>
      </w:tr>
    </w:tbl>
    <w:p w14:paraId="381D4260" w14:textId="77777777" w:rsidR="00954C07" w:rsidRPr="009E436D" w:rsidRDefault="00954C07" w:rsidP="009E436D">
      <w:pPr>
        <w:pStyle w:val="Nagwek1"/>
        <w:rPr>
          <w:rFonts w:cs="Arial"/>
        </w:rPr>
      </w:pPr>
    </w:p>
    <w:p w14:paraId="34C82225" w14:textId="77777777" w:rsidR="00954C07" w:rsidRPr="009E436D" w:rsidRDefault="00954C07" w:rsidP="009E436D">
      <w:pPr>
        <w:suppressAutoHyphens/>
        <w:rPr>
          <w:rFonts w:cs="Arial"/>
          <w:spacing w:val="20"/>
        </w:rPr>
      </w:pPr>
    </w:p>
    <w:sectPr w:rsidR="00954C07" w:rsidRPr="009E436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4C07"/>
    <w:rsid w:val="0003636D"/>
    <w:rsid w:val="00104F83"/>
    <w:rsid w:val="0016762A"/>
    <w:rsid w:val="001C75CD"/>
    <w:rsid w:val="001D427E"/>
    <w:rsid w:val="002A2535"/>
    <w:rsid w:val="0030410D"/>
    <w:rsid w:val="00387B67"/>
    <w:rsid w:val="00506490"/>
    <w:rsid w:val="0054407C"/>
    <w:rsid w:val="006E124D"/>
    <w:rsid w:val="007D785B"/>
    <w:rsid w:val="008F2D37"/>
    <w:rsid w:val="00926BC0"/>
    <w:rsid w:val="00954C07"/>
    <w:rsid w:val="009E436D"/>
    <w:rsid w:val="00BC617F"/>
    <w:rsid w:val="00D96D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CD7B79"/>
  <w15:chartTrackingRefBased/>
  <w15:docId w15:val="{6DA17222-5E2C-4980-B5EB-4FA97A2418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E436D"/>
    <w:pPr>
      <w:spacing w:before="120" w:after="0" w:line="360" w:lineRule="auto"/>
    </w:pPr>
    <w:rPr>
      <w:rFonts w:ascii="Arial" w:hAnsi="Arial"/>
      <w:kern w:val="0"/>
      <w:szCs w:val="22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6E124D"/>
    <w:pPr>
      <w:keepNext/>
      <w:keepLines/>
      <w:suppressAutoHyphens/>
      <w:spacing w:before="0"/>
      <w:outlineLvl w:val="0"/>
    </w:pPr>
    <w:rPr>
      <w:rFonts w:eastAsiaTheme="majorEastAsia" w:cstheme="majorBidi"/>
      <w:b/>
      <w:spacing w:val="20"/>
      <w:kern w:val="2"/>
      <w:szCs w:val="40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54407C"/>
    <w:pPr>
      <w:keepNext/>
      <w:keepLines/>
      <w:spacing w:before="0"/>
      <w:outlineLvl w:val="1"/>
    </w:pPr>
    <w:rPr>
      <w:rFonts w:eastAsiaTheme="majorEastAsia" w:cstheme="majorBidi"/>
      <w:spacing w:val="20"/>
      <w:kern w:val="2"/>
      <w:szCs w:val="32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954C07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954C07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Cs w:val="24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54C07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szCs w:val="24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954C07"/>
    <w:pPr>
      <w:keepNext/>
      <w:keepLines/>
      <w:spacing w:before="4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Cs w:val="24"/>
      <w14:ligatures w14:val="standardContextua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954C07"/>
    <w:pPr>
      <w:keepNext/>
      <w:keepLines/>
      <w:spacing w:before="40" w:line="278" w:lineRule="auto"/>
      <w:outlineLvl w:val="6"/>
    </w:pPr>
    <w:rPr>
      <w:rFonts w:eastAsiaTheme="majorEastAsia" w:cstheme="majorBidi"/>
      <w:color w:val="595959" w:themeColor="text1" w:themeTint="A6"/>
      <w:kern w:val="2"/>
      <w:szCs w:val="24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954C07"/>
    <w:pPr>
      <w:keepNext/>
      <w:keepLines/>
      <w:spacing w:before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Cs w:val="24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954C07"/>
    <w:pPr>
      <w:keepNext/>
      <w:keepLines/>
      <w:spacing w:before="0" w:line="278" w:lineRule="auto"/>
      <w:outlineLvl w:val="8"/>
    </w:pPr>
    <w:rPr>
      <w:rFonts w:eastAsiaTheme="majorEastAsia" w:cstheme="majorBidi"/>
      <w:color w:val="272727" w:themeColor="text1" w:themeTint="D8"/>
      <w:kern w:val="2"/>
      <w:szCs w:val="24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6E124D"/>
    <w:rPr>
      <w:rFonts w:ascii="Arial" w:eastAsiaTheme="majorEastAsia" w:hAnsi="Arial" w:cstheme="majorBidi"/>
      <w:b/>
      <w:spacing w:val="2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rsid w:val="0054407C"/>
    <w:rPr>
      <w:rFonts w:ascii="Arial" w:eastAsiaTheme="majorEastAsia" w:hAnsi="Arial" w:cstheme="majorBidi"/>
      <w:spacing w:val="20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954C0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954C07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54C07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954C07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954C07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954C07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954C07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6E124D"/>
    <w:pPr>
      <w:suppressAutoHyphens/>
      <w:spacing w:before="0"/>
      <w:contextualSpacing/>
    </w:pPr>
    <w:rPr>
      <w:rFonts w:eastAsiaTheme="majorEastAsia" w:cstheme="majorBidi"/>
      <w:b/>
      <w:spacing w:val="20"/>
      <w:kern w:val="28"/>
      <w:sz w:val="28"/>
      <w:szCs w:val="56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6E124D"/>
    <w:rPr>
      <w:rFonts w:ascii="Arial" w:eastAsiaTheme="majorEastAsia" w:hAnsi="Arial" w:cstheme="majorBidi"/>
      <w:b/>
      <w:spacing w:val="20"/>
      <w:kern w:val="28"/>
      <w:sz w:val="28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954C07"/>
    <w:pPr>
      <w:numPr>
        <w:ilvl w:val="1"/>
      </w:numPr>
      <w:spacing w:before="0" w:after="160"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954C0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954C07"/>
    <w:pPr>
      <w:spacing w:before="160" w:after="160" w:line="278" w:lineRule="auto"/>
      <w:jc w:val="center"/>
    </w:pPr>
    <w:rPr>
      <w:i/>
      <w:iCs/>
      <w:color w:val="404040" w:themeColor="text1" w:themeTint="BF"/>
      <w:kern w:val="2"/>
      <w:szCs w:val="24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954C07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954C07"/>
    <w:pPr>
      <w:spacing w:before="0" w:after="160" w:line="278" w:lineRule="auto"/>
      <w:ind w:left="720"/>
      <w:contextualSpacing/>
    </w:pPr>
    <w:rPr>
      <w:kern w:val="2"/>
      <w:szCs w:val="24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954C07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954C0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:szCs w:val="24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954C07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954C07"/>
    <w:rPr>
      <w:b/>
      <w:bCs/>
      <w:smallCaps/>
      <w:color w:val="0F4761" w:themeColor="accent1" w:themeShade="BF"/>
      <w:spacing w:val="5"/>
    </w:rPr>
  </w:style>
  <w:style w:type="character" w:styleId="Hipercze">
    <w:name w:val="Hyperlink"/>
    <w:basedOn w:val="Domylnaczcionkaakapitu"/>
    <w:uiPriority w:val="99"/>
    <w:unhideWhenUsed/>
    <w:rsid w:val="006E124D"/>
    <w:rPr>
      <w:color w:val="467886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6E124D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54407C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pm7lodz.wikom.pl/" TargetMode="External"/><Relationship Id="rId4" Type="http://schemas.openxmlformats.org/officeDocument/2006/relationships/hyperlink" Target="https://pm7lodz.wikom.pl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6</Pages>
  <Words>649</Words>
  <Characters>3895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Rogalska</dc:creator>
  <cp:keywords/>
  <dc:description/>
  <cp:lastModifiedBy>Joanna Rogalska</cp:lastModifiedBy>
  <cp:revision>3</cp:revision>
  <cp:lastPrinted>2025-03-28T11:52:00Z</cp:lastPrinted>
  <dcterms:created xsi:type="dcterms:W3CDTF">2025-03-31T07:31:00Z</dcterms:created>
  <dcterms:modified xsi:type="dcterms:W3CDTF">2025-03-31T07:37:00Z</dcterms:modified>
</cp:coreProperties>
</file>